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14" w:rsidRPr="005C1AB1" w:rsidRDefault="00336DD8" w:rsidP="009C7F5E">
      <w:pPr>
        <w:spacing w:after="0" w:line="240" w:lineRule="auto"/>
        <w:jc w:val="both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5C1AB1"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 </w:t>
      </w:r>
    </w:p>
    <w:p w:rsidR="009C7F5E" w:rsidRPr="005C1AB1" w:rsidRDefault="00773E35" w:rsidP="009C7F5E">
      <w:pPr>
        <w:spacing w:after="0" w:line="240" w:lineRule="auto"/>
        <w:jc w:val="both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5C1AB1"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     </w:t>
      </w:r>
      <w:r w:rsidR="009C7F5E" w:rsidRPr="005C1AB1">
        <w:rPr>
          <w:rFonts w:ascii="Sylfaen" w:eastAsia="Times New Roman" w:hAnsi="Sylfaen" w:cs="Arial"/>
          <w:sz w:val="20"/>
          <w:szCs w:val="20"/>
          <w:lang w:val="es-MX" w:eastAsia="ru-RU"/>
        </w:rPr>
        <w:t>__________________________________</w:t>
      </w:r>
      <w:r w:rsidR="009C7F5E" w:rsidRPr="005C1AB1"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       </w:t>
      </w:r>
      <w:r w:rsidR="005C1AB1">
        <w:rPr>
          <w:rFonts w:ascii="Sylfaen" w:eastAsia="Times New Roman" w:hAnsi="Sylfaen" w:cs="Arial"/>
          <w:sz w:val="20"/>
          <w:szCs w:val="20"/>
          <w:lang w:eastAsia="ru-RU"/>
        </w:rPr>
        <w:t>A list of scientific papers</w:t>
      </w:r>
      <w:r w:rsidR="009C7F5E" w:rsidRPr="005C1AB1"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 </w:t>
      </w:r>
      <w:r w:rsidR="00336DD8" w:rsidRPr="005C1AB1"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                                    </w:t>
      </w:r>
      <w:r w:rsidR="00336DD8" w:rsidRPr="005C1AB1">
        <w:rPr>
          <w:rFonts w:ascii="Sylfaen" w:eastAsia="Times New Roman" w:hAnsi="Sylfaen" w:cs="Arial"/>
          <w:noProof/>
          <w:sz w:val="20"/>
          <w:szCs w:val="20"/>
        </w:rPr>
        <w:drawing>
          <wp:inline distT="0" distB="0" distL="0" distR="0">
            <wp:extent cx="2143125" cy="904875"/>
            <wp:effectExtent l="0" t="0" r="9525" b="9525"/>
            <wp:docPr id="2" name="Picture 2" descr="D:\u118\Desktop\ახალი ლოგო ქა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118\Desktop\ახალი ლოგო ქარ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F5E" w:rsidRPr="005C1AB1" w:rsidRDefault="009C7F5E" w:rsidP="009C7F5E">
      <w:pPr>
        <w:spacing w:after="0" w:line="240" w:lineRule="auto"/>
        <w:jc w:val="both"/>
        <w:rPr>
          <w:rFonts w:ascii="Sylfaen" w:eastAsia="Times New Roman" w:hAnsi="Sylfaen" w:cs="Arial"/>
          <w:lang w:val="es-MX" w:eastAsia="ru-RU"/>
        </w:rPr>
      </w:pPr>
      <w:r w:rsidRPr="005C1AB1">
        <w:rPr>
          <w:rFonts w:ascii="Sylfaen" w:eastAsia="Times New Roman" w:hAnsi="Sylfaen" w:cs="Times New Roman"/>
          <w:sz w:val="16"/>
          <w:szCs w:val="16"/>
          <w:lang w:val="ka-GE" w:eastAsia="ru-RU"/>
        </w:rPr>
        <w:t xml:space="preserve">                          </w:t>
      </w:r>
      <w:r w:rsidR="00773E35" w:rsidRPr="005C1AB1">
        <w:rPr>
          <w:rFonts w:ascii="Sylfaen" w:eastAsia="Times New Roman" w:hAnsi="Sylfaen" w:cs="Times New Roman"/>
          <w:sz w:val="16"/>
          <w:szCs w:val="16"/>
          <w:lang w:val="ka-GE" w:eastAsia="ru-RU"/>
        </w:rPr>
        <w:t xml:space="preserve">    </w:t>
      </w:r>
      <w:r w:rsidRPr="005C1AB1">
        <w:rPr>
          <w:rFonts w:ascii="Sylfaen" w:eastAsia="Times New Roman" w:hAnsi="Sylfaen" w:cs="Times New Roman"/>
          <w:sz w:val="16"/>
          <w:szCs w:val="16"/>
          <w:lang w:val="ka-GE" w:eastAsia="ru-RU"/>
        </w:rPr>
        <w:t xml:space="preserve"> </w:t>
      </w:r>
      <w:proofErr w:type="spellStart"/>
      <w:r w:rsidR="005C1AB1" w:rsidRPr="005C1AB1">
        <w:rPr>
          <w:rFonts w:ascii="Sylfaen" w:eastAsia="Times New Roman" w:hAnsi="Sylfaen" w:cs="Times New Roman"/>
          <w:sz w:val="16"/>
          <w:szCs w:val="16"/>
          <w:lang w:val="es-MX" w:eastAsia="ru-RU"/>
        </w:rPr>
        <w:t>Name</w:t>
      </w:r>
      <w:proofErr w:type="spellEnd"/>
      <w:r w:rsidRPr="005C1AB1">
        <w:rPr>
          <w:rFonts w:ascii="Sylfaen" w:eastAsia="Times New Roman" w:hAnsi="Sylfaen" w:cs="Times New Roman"/>
          <w:sz w:val="16"/>
          <w:szCs w:val="16"/>
          <w:lang w:val="es-MX" w:eastAsia="ru-RU"/>
        </w:rPr>
        <w:t xml:space="preserve"> / </w:t>
      </w:r>
      <w:proofErr w:type="spellStart"/>
      <w:r w:rsidR="005C1AB1">
        <w:rPr>
          <w:rFonts w:ascii="Sylfaen" w:eastAsia="Times New Roman" w:hAnsi="Sylfaen" w:cs="Times New Roman"/>
          <w:sz w:val="16"/>
          <w:szCs w:val="16"/>
          <w:lang w:val="es-MX" w:eastAsia="ru-RU"/>
        </w:rPr>
        <w:t>Surename</w:t>
      </w:r>
      <w:proofErr w:type="spellEnd"/>
    </w:p>
    <w:p w:rsidR="009C7F5E" w:rsidRPr="005C1AB1" w:rsidRDefault="009C7F5E">
      <w:pPr>
        <w:rPr>
          <w:rFonts w:ascii="Sylfaen" w:hAnsi="Sylfaen"/>
        </w:rPr>
      </w:pPr>
    </w:p>
    <w:tbl>
      <w:tblPr>
        <w:tblW w:w="143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986"/>
        <w:gridCol w:w="2409"/>
        <w:gridCol w:w="2835"/>
        <w:gridCol w:w="2410"/>
        <w:gridCol w:w="4253"/>
      </w:tblGrid>
      <w:tr w:rsidR="00E46819" w:rsidRPr="005C1AB1" w:rsidTr="004A0A61">
        <w:trPr>
          <w:trHeight w:val="1080"/>
        </w:trPr>
        <w:tc>
          <w:tcPr>
            <w:tcW w:w="425" w:type="dxa"/>
          </w:tcPr>
          <w:p w:rsidR="00E46819" w:rsidRPr="005C1AB1" w:rsidRDefault="00E46819">
            <w:pPr>
              <w:rPr>
                <w:rFonts w:ascii="Sylfaen" w:hAnsi="Sylfaen" w:cs="Times New Roman"/>
              </w:rPr>
            </w:pPr>
          </w:p>
          <w:p w:rsidR="00E46819" w:rsidRPr="005C1AB1" w:rsidRDefault="00E46819">
            <w:pPr>
              <w:rPr>
                <w:rFonts w:ascii="Sylfaen" w:hAnsi="Sylfaen" w:cs="Times New Roman"/>
              </w:rPr>
            </w:pPr>
            <w:r w:rsidRPr="005C1AB1">
              <w:rPr>
                <w:rFonts w:ascii="Sylfaen" w:hAnsi="Sylfaen" w:cs="Times New Roman"/>
              </w:rPr>
              <w:t>#</w:t>
            </w:r>
          </w:p>
        </w:tc>
        <w:tc>
          <w:tcPr>
            <w:tcW w:w="1986" w:type="dxa"/>
          </w:tcPr>
          <w:p w:rsidR="00E46819" w:rsidRPr="005C1AB1" w:rsidRDefault="00E46819">
            <w:pPr>
              <w:rPr>
                <w:rFonts w:ascii="Sylfaen" w:hAnsi="Sylfaen"/>
                <w:lang w:val="ka-GE"/>
              </w:rPr>
            </w:pPr>
          </w:p>
          <w:p w:rsidR="005C1AB1" w:rsidRDefault="005C1AB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Author /</w:t>
            </w:r>
          </w:p>
          <w:p w:rsidR="00E46819" w:rsidRPr="005C1AB1" w:rsidRDefault="005C1AB1" w:rsidP="005C1AB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</w:rPr>
              <w:t>Co-author</w:t>
            </w:r>
          </w:p>
        </w:tc>
        <w:tc>
          <w:tcPr>
            <w:tcW w:w="2409" w:type="dxa"/>
          </w:tcPr>
          <w:p w:rsidR="00E46819" w:rsidRPr="005C1AB1" w:rsidRDefault="00E46819">
            <w:pPr>
              <w:rPr>
                <w:rFonts w:ascii="Sylfaen" w:hAnsi="Sylfaen"/>
                <w:lang w:val="ka-GE"/>
              </w:rPr>
            </w:pPr>
          </w:p>
          <w:p w:rsidR="005C1AB1" w:rsidRPr="005C1AB1" w:rsidRDefault="005C1AB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C1AB1">
              <w:rPr>
                <w:rFonts w:ascii="Sylfaen" w:hAnsi="Sylfaen"/>
                <w:sz w:val="18"/>
                <w:szCs w:val="18"/>
                <w:lang w:val="ka-GE"/>
              </w:rPr>
              <w:t>Type of publication</w:t>
            </w:r>
          </w:p>
          <w:p w:rsidR="00E46819" w:rsidRPr="005C1AB1" w:rsidRDefault="005C1AB1" w:rsidP="005C1AB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C1AB1">
              <w:rPr>
                <w:rFonts w:ascii="Sylfaen" w:hAnsi="Sylfaen"/>
                <w:sz w:val="18"/>
                <w:szCs w:val="18"/>
                <w:lang w:val="ka-GE"/>
              </w:rPr>
              <w:t>(Article, project, monograph</w:t>
            </w:r>
            <w:r>
              <w:rPr>
                <w:rFonts w:ascii="Sylfaen" w:hAnsi="Sylfaen"/>
                <w:sz w:val="18"/>
                <w:szCs w:val="18"/>
              </w:rPr>
              <w:t>, manual, case)</w:t>
            </w:r>
          </w:p>
        </w:tc>
        <w:tc>
          <w:tcPr>
            <w:tcW w:w="2835" w:type="dxa"/>
          </w:tcPr>
          <w:p w:rsidR="00E46819" w:rsidRPr="005C1AB1" w:rsidRDefault="00E46819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E46819" w:rsidRPr="005C1AB1" w:rsidRDefault="005C1AB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Title of the paper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  <w:p w:rsidR="00E46819" w:rsidRDefault="005C1AB1" w:rsidP="00EE15B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Name of publication </w:t>
            </w:r>
          </w:p>
          <w:p w:rsidR="00E46819" w:rsidRPr="005C1AB1" w:rsidRDefault="005C1AB1" w:rsidP="005C1AB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18"/>
                <w:szCs w:val="18"/>
              </w:rPr>
              <w:t>(Journal/book)</w:t>
            </w:r>
          </w:p>
        </w:tc>
        <w:tc>
          <w:tcPr>
            <w:tcW w:w="4253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  <w:p w:rsidR="005C1AB1" w:rsidRPr="005C1AB1" w:rsidRDefault="005C1AB1" w:rsidP="005C1AB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Name of publication / Place / Publication date / Pages / Web-address (for online publications)</w:t>
            </w:r>
          </w:p>
        </w:tc>
      </w:tr>
      <w:tr w:rsidR="00E46819" w:rsidRPr="005C1AB1" w:rsidTr="004A0A61">
        <w:trPr>
          <w:trHeight w:val="906"/>
        </w:trPr>
        <w:tc>
          <w:tcPr>
            <w:tcW w:w="425" w:type="dxa"/>
          </w:tcPr>
          <w:p w:rsidR="00E46819" w:rsidRPr="005C1AB1" w:rsidRDefault="00E46819">
            <w:pPr>
              <w:rPr>
                <w:rFonts w:ascii="Sylfaen" w:hAnsi="Sylfaen"/>
                <w:sz w:val="18"/>
                <w:szCs w:val="18"/>
              </w:rPr>
            </w:pPr>
          </w:p>
          <w:p w:rsidR="00E46819" w:rsidRPr="005C1AB1" w:rsidRDefault="00E4681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C1AB1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1986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  <w:tc>
          <w:tcPr>
            <w:tcW w:w="2409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  <w:tc>
          <w:tcPr>
            <w:tcW w:w="2835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  <w:tc>
          <w:tcPr>
            <w:tcW w:w="2410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  <w:tc>
          <w:tcPr>
            <w:tcW w:w="4253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</w:tr>
      <w:tr w:rsidR="00E46819" w:rsidRPr="005C1AB1" w:rsidTr="004A0A61">
        <w:trPr>
          <w:trHeight w:val="906"/>
        </w:trPr>
        <w:tc>
          <w:tcPr>
            <w:tcW w:w="425" w:type="dxa"/>
          </w:tcPr>
          <w:p w:rsidR="00E46819" w:rsidRPr="005C1AB1" w:rsidRDefault="00E46819">
            <w:pPr>
              <w:rPr>
                <w:rFonts w:ascii="Sylfaen" w:hAnsi="Sylfaen"/>
                <w:sz w:val="18"/>
                <w:szCs w:val="18"/>
              </w:rPr>
            </w:pPr>
          </w:p>
          <w:p w:rsidR="00E46819" w:rsidRPr="005C1AB1" w:rsidRDefault="00E4681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C1AB1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1986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  <w:tc>
          <w:tcPr>
            <w:tcW w:w="2409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  <w:tc>
          <w:tcPr>
            <w:tcW w:w="2835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  <w:tc>
          <w:tcPr>
            <w:tcW w:w="2410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  <w:tc>
          <w:tcPr>
            <w:tcW w:w="4253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</w:tr>
      <w:tr w:rsidR="00E46819" w:rsidRPr="005C1AB1" w:rsidTr="004A0A61">
        <w:trPr>
          <w:trHeight w:val="906"/>
        </w:trPr>
        <w:tc>
          <w:tcPr>
            <w:tcW w:w="425" w:type="dxa"/>
          </w:tcPr>
          <w:p w:rsidR="00E46819" w:rsidRPr="005C1AB1" w:rsidRDefault="00E46819">
            <w:pPr>
              <w:rPr>
                <w:rFonts w:ascii="Sylfaen" w:hAnsi="Sylfaen"/>
                <w:sz w:val="18"/>
                <w:szCs w:val="18"/>
              </w:rPr>
            </w:pPr>
          </w:p>
          <w:p w:rsidR="00E46819" w:rsidRPr="005C1AB1" w:rsidRDefault="00E4681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C1AB1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1986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  <w:tc>
          <w:tcPr>
            <w:tcW w:w="2409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  <w:tc>
          <w:tcPr>
            <w:tcW w:w="2835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  <w:tc>
          <w:tcPr>
            <w:tcW w:w="2410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  <w:tc>
          <w:tcPr>
            <w:tcW w:w="4253" w:type="dxa"/>
          </w:tcPr>
          <w:p w:rsidR="00E46819" w:rsidRPr="005C1AB1" w:rsidRDefault="00E46819">
            <w:pPr>
              <w:rPr>
                <w:rFonts w:ascii="Sylfaen" w:hAnsi="Sylfaen"/>
              </w:rPr>
            </w:pPr>
          </w:p>
        </w:tc>
      </w:tr>
      <w:tr w:rsidR="00C4755E" w:rsidRPr="005C1AB1" w:rsidTr="004A0A61">
        <w:trPr>
          <w:trHeight w:val="906"/>
        </w:trPr>
        <w:tc>
          <w:tcPr>
            <w:tcW w:w="425" w:type="dxa"/>
          </w:tcPr>
          <w:p w:rsidR="00C4755E" w:rsidRPr="005C1AB1" w:rsidRDefault="00C4755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C4755E" w:rsidRPr="005C1AB1" w:rsidRDefault="00C4755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C1AB1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1986" w:type="dxa"/>
          </w:tcPr>
          <w:p w:rsidR="00C4755E" w:rsidRPr="005C1AB1" w:rsidRDefault="00C4755E">
            <w:pPr>
              <w:rPr>
                <w:rFonts w:ascii="Sylfaen" w:hAnsi="Sylfaen"/>
              </w:rPr>
            </w:pPr>
          </w:p>
        </w:tc>
        <w:tc>
          <w:tcPr>
            <w:tcW w:w="2409" w:type="dxa"/>
          </w:tcPr>
          <w:p w:rsidR="00C4755E" w:rsidRPr="005C1AB1" w:rsidRDefault="00C4755E">
            <w:pPr>
              <w:rPr>
                <w:rFonts w:ascii="Sylfaen" w:hAnsi="Sylfaen"/>
              </w:rPr>
            </w:pPr>
          </w:p>
        </w:tc>
        <w:tc>
          <w:tcPr>
            <w:tcW w:w="2835" w:type="dxa"/>
          </w:tcPr>
          <w:p w:rsidR="00C4755E" w:rsidRPr="005C1AB1" w:rsidRDefault="00C4755E">
            <w:pPr>
              <w:rPr>
                <w:rFonts w:ascii="Sylfaen" w:hAnsi="Sylfaen"/>
              </w:rPr>
            </w:pPr>
          </w:p>
        </w:tc>
        <w:tc>
          <w:tcPr>
            <w:tcW w:w="2410" w:type="dxa"/>
          </w:tcPr>
          <w:p w:rsidR="00C4755E" w:rsidRPr="005C1AB1" w:rsidRDefault="00C4755E">
            <w:pPr>
              <w:rPr>
                <w:rFonts w:ascii="Sylfaen" w:hAnsi="Sylfaen"/>
              </w:rPr>
            </w:pPr>
          </w:p>
        </w:tc>
        <w:tc>
          <w:tcPr>
            <w:tcW w:w="4253" w:type="dxa"/>
          </w:tcPr>
          <w:p w:rsidR="00C4755E" w:rsidRPr="005C1AB1" w:rsidRDefault="00C4755E">
            <w:pPr>
              <w:rPr>
                <w:rFonts w:ascii="Sylfaen" w:hAnsi="Sylfaen"/>
              </w:rPr>
            </w:pPr>
          </w:p>
        </w:tc>
      </w:tr>
      <w:tr w:rsidR="00C4755E" w:rsidRPr="005C1AB1" w:rsidTr="004A0A61">
        <w:trPr>
          <w:trHeight w:val="906"/>
        </w:trPr>
        <w:tc>
          <w:tcPr>
            <w:tcW w:w="425" w:type="dxa"/>
          </w:tcPr>
          <w:p w:rsidR="00C4755E" w:rsidRPr="005C1AB1" w:rsidRDefault="00C4755E">
            <w:pPr>
              <w:rPr>
                <w:rFonts w:ascii="Sylfaen" w:hAnsi="Sylfaen"/>
                <w:sz w:val="18"/>
                <w:szCs w:val="18"/>
              </w:rPr>
            </w:pPr>
          </w:p>
          <w:p w:rsidR="00C4755E" w:rsidRPr="005C1AB1" w:rsidRDefault="00C4755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C1AB1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986" w:type="dxa"/>
          </w:tcPr>
          <w:p w:rsidR="00C4755E" w:rsidRPr="005C1AB1" w:rsidRDefault="00C4755E">
            <w:pPr>
              <w:rPr>
                <w:rFonts w:ascii="Sylfaen" w:hAnsi="Sylfaen"/>
              </w:rPr>
            </w:pPr>
          </w:p>
        </w:tc>
        <w:tc>
          <w:tcPr>
            <w:tcW w:w="2409" w:type="dxa"/>
          </w:tcPr>
          <w:p w:rsidR="00C4755E" w:rsidRPr="005C1AB1" w:rsidRDefault="00C4755E">
            <w:pPr>
              <w:rPr>
                <w:rFonts w:ascii="Sylfaen" w:hAnsi="Sylfaen"/>
              </w:rPr>
            </w:pPr>
          </w:p>
        </w:tc>
        <w:tc>
          <w:tcPr>
            <w:tcW w:w="2835" w:type="dxa"/>
          </w:tcPr>
          <w:p w:rsidR="00C4755E" w:rsidRPr="005C1AB1" w:rsidRDefault="00C4755E">
            <w:pPr>
              <w:rPr>
                <w:rFonts w:ascii="Sylfaen" w:hAnsi="Sylfaen"/>
              </w:rPr>
            </w:pPr>
          </w:p>
        </w:tc>
        <w:tc>
          <w:tcPr>
            <w:tcW w:w="2410" w:type="dxa"/>
          </w:tcPr>
          <w:p w:rsidR="00C4755E" w:rsidRPr="005C1AB1" w:rsidRDefault="00C4755E">
            <w:pPr>
              <w:rPr>
                <w:rFonts w:ascii="Sylfaen" w:hAnsi="Sylfaen"/>
              </w:rPr>
            </w:pPr>
          </w:p>
        </w:tc>
        <w:tc>
          <w:tcPr>
            <w:tcW w:w="4253" w:type="dxa"/>
          </w:tcPr>
          <w:p w:rsidR="00C4755E" w:rsidRPr="005C1AB1" w:rsidRDefault="00C4755E">
            <w:pPr>
              <w:rPr>
                <w:rFonts w:ascii="Sylfaen" w:hAnsi="Sylfaen"/>
              </w:rPr>
            </w:pPr>
          </w:p>
        </w:tc>
      </w:tr>
    </w:tbl>
    <w:p w:rsidR="00F765E4" w:rsidRPr="005C1AB1" w:rsidRDefault="00F765E4">
      <w:pPr>
        <w:rPr>
          <w:rFonts w:ascii="Sylfaen" w:hAnsi="Sylfaen"/>
        </w:rPr>
      </w:pPr>
    </w:p>
    <w:sectPr w:rsidR="00F765E4" w:rsidRPr="005C1AB1" w:rsidSect="00E4681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FB"/>
    <w:rsid w:val="0001145B"/>
    <w:rsid w:val="00047031"/>
    <w:rsid w:val="00336DD8"/>
    <w:rsid w:val="00396316"/>
    <w:rsid w:val="003C0814"/>
    <w:rsid w:val="004A0A61"/>
    <w:rsid w:val="004F4B04"/>
    <w:rsid w:val="005C1AB1"/>
    <w:rsid w:val="00773E35"/>
    <w:rsid w:val="008A3068"/>
    <w:rsid w:val="008B4B73"/>
    <w:rsid w:val="00972F2F"/>
    <w:rsid w:val="009C7F5E"/>
    <w:rsid w:val="00B00AB9"/>
    <w:rsid w:val="00BE5979"/>
    <w:rsid w:val="00C4755E"/>
    <w:rsid w:val="00CD37FB"/>
    <w:rsid w:val="00E46819"/>
    <w:rsid w:val="00EE15BA"/>
    <w:rsid w:val="00F7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63EA"/>
  <w15:chartTrackingRefBased/>
  <w15:docId w15:val="{9BA264FB-510F-4538-A4F1-1E424E17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ნანა ყუბანეიშვილი</dc:creator>
  <cp:keywords/>
  <dc:description/>
  <cp:lastModifiedBy>Mariam Sulashvili</cp:lastModifiedBy>
  <cp:revision>23</cp:revision>
  <dcterms:created xsi:type="dcterms:W3CDTF">2019-02-22T09:18:00Z</dcterms:created>
  <dcterms:modified xsi:type="dcterms:W3CDTF">2019-02-28T11:32:00Z</dcterms:modified>
</cp:coreProperties>
</file>